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E7BB2" w:rsidRDefault="001F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</w:rPr>
        <w:t>DRAFT</w:t>
      </w:r>
    </w:p>
    <w:p w14:paraId="00000002" w14:textId="77777777" w:rsidR="005E7BB2" w:rsidRDefault="001F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BATTLE CREEK AREA LEARNING CENTER</w:t>
      </w:r>
    </w:p>
    <w:p w14:paraId="00000003" w14:textId="77777777" w:rsidR="005E7BB2" w:rsidRDefault="001F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BOARD OF EDUCATION MEETING</w:t>
      </w:r>
    </w:p>
    <w:p w14:paraId="00000004" w14:textId="77777777" w:rsidR="005E7BB2" w:rsidRDefault="001F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CALHOUN COMMUNITY HIGH SCHOOL</w:t>
      </w:r>
    </w:p>
    <w:p w14:paraId="00000005" w14:textId="77777777" w:rsidR="005E7BB2" w:rsidRDefault="001F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765 Upton Ave</w:t>
      </w:r>
    </w:p>
    <w:p w14:paraId="00000006" w14:textId="77777777" w:rsidR="005E7BB2" w:rsidRDefault="001F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Springfield, MI 49037</w:t>
      </w:r>
    </w:p>
    <w:p w14:paraId="00000007" w14:textId="77777777" w:rsidR="005E7BB2" w:rsidRDefault="001F7CE8">
      <w:pPr>
        <w:spacing w:before="22" w:after="0" w:line="240" w:lineRule="auto"/>
        <w:jc w:val="center"/>
        <w:rPr>
          <w:rFonts w:ascii="Times New Roman" w:eastAsia="Times New Roman" w:hAnsi="Times New Roman" w:cs="Times New Roman"/>
          <w:color w:val="1B1B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191900"/>
          <w:sz w:val="24"/>
          <w:szCs w:val="24"/>
        </w:rPr>
        <w:t xml:space="preserve">Regular </w:t>
      </w:r>
      <w:r>
        <w:rPr>
          <w:rFonts w:ascii="Times New Roman" w:eastAsia="Times New Roman" w:hAnsi="Times New Roman" w:cs="Times New Roman"/>
          <w:b/>
          <w:i/>
          <w:color w:val="181800"/>
          <w:sz w:val="24"/>
          <w:szCs w:val="24"/>
        </w:rPr>
        <w:t xml:space="preserve">Meeting </w:t>
      </w:r>
      <w:r>
        <w:rPr>
          <w:rFonts w:ascii="Times New Roman" w:eastAsia="Times New Roman" w:hAnsi="Times New Roman" w:cs="Times New Roman"/>
          <w:color w:val="1B1B00"/>
          <w:sz w:val="24"/>
          <w:szCs w:val="24"/>
        </w:rPr>
        <w:t> </w:t>
      </w:r>
    </w:p>
    <w:p w14:paraId="00000008" w14:textId="77777777" w:rsidR="005E7BB2" w:rsidRDefault="005E7BB2">
      <w:pPr>
        <w:spacing w:before="22" w:after="0" w:line="240" w:lineRule="auto"/>
        <w:jc w:val="center"/>
        <w:rPr>
          <w:rFonts w:ascii="Times New Roman" w:eastAsia="Times New Roman" w:hAnsi="Times New Roman" w:cs="Times New Roman"/>
          <w:color w:val="1B1B00"/>
          <w:sz w:val="18"/>
          <w:szCs w:val="18"/>
        </w:rPr>
      </w:pPr>
    </w:p>
    <w:p w14:paraId="00000009" w14:textId="77777777" w:rsidR="005E7BB2" w:rsidRDefault="001F7CE8">
      <w:pPr>
        <w:spacing w:before="22"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i/>
          <w:color w:val="1B1B00"/>
          <w:sz w:val="18"/>
          <w:szCs w:val="18"/>
        </w:rPr>
        <w:t>Tuesday, August 23, 2022</w:t>
      </w:r>
    </w:p>
    <w:p w14:paraId="0000000A" w14:textId="77777777" w:rsidR="005E7BB2" w:rsidRDefault="005E7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5E7BB2" w:rsidRDefault="001F7C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Call to Order </w:t>
      </w:r>
    </w:p>
    <w:p w14:paraId="0000000C" w14:textId="2B3F949E" w:rsidR="005E7BB2" w:rsidRDefault="001F7C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At 6:</w:t>
      </w:r>
      <w:r>
        <w:rPr>
          <w:rFonts w:ascii="Times New Roman" w:eastAsia="Times New Roman" w:hAnsi="Times New Roman" w:cs="Times New Roman"/>
          <w:sz w:val="18"/>
          <w:szCs w:val="18"/>
        </w:rPr>
        <w:t>04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p.m</w:t>
      </w:r>
      <w:proofErr w:type="spellEnd"/>
      <w:r w:rsidR="00D32F8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Chairperson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Resse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called a Regular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Meeting. Attendance reflected the following:</w:t>
      </w:r>
    </w:p>
    <w:p w14:paraId="0000000D" w14:textId="77777777" w:rsidR="005E7BB2" w:rsidRDefault="005E7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5E7BB2" w:rsidRDefault="001F7C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Present: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Rhonda Ostrander-Cook, Christa Gleason, Barb Spencer, Tim Reese, Tammy Schiller</w:t>
      </w:r>
    </w:p>
    <w:p w14:paraId="0000000F" w14:textId="77777777" w:rsidR="005E7BB2" w:rsidRDefault="001F7C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Excused: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None</w:t>
      </w:r>
    </w:p>
    <w:p w14:paraId="00000010" w14:textId="77777777" w:rsidR="005E7BB2" w:rsidRDefault="005E7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5E7BB2" w:rsidRDefault="001F7C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Others Present: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Suzanne Smith - CCHS, Dr. Rhonda Marcum – CCHS, Tyler Allard - BMCC, Louie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Sutters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III - C</w:t>
      </w:r>
      <w:r>
        <w:rPr>
          <w:rFonts w:ascii="Times New Roman" w:eastAsia="Times New Roman" w:hAnsi="Times New Roman" w:cs="Times New Roman"/>
          <w:sz w:val="18"/>
          <w:szCs w:val="18"/>
        </w:rPr>
        <w:t>CHS, Katherine Fox, Melissa Day - EAS, via Zoom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2" w14:textId="77777777" w:rsidR="005E7BB2" w:rsidRDefault="001F7CE8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Approval of Regular Meeting Agenda </w:t>
      </w:r>
    </w:p>
    <w:p w14:paraId="00000013" w14:textId="77777777" w:rsidR="005E7BB2" w:rsidRDefault="001F7C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Motion by Barb Spencer to approve, Supported by </w:t>
      </w:r>
      <w:r>
        <w:rPr>
          <w:rFonts w:ascii="Times New Roman" w:eastAsia="Times New Roman" w:hAnsi="Times New Roman" w:cs="Times New Roman"/>
          <w:sz w:val="18"/>
          <w:szCs w:val="18"/>
        </w:rPr>
        <w:t>Tammy Schiller</w:t>
      </w:r>
    </w:p>
    <w:p w14:paraId="00000014" w14:textId="77777777" w:rsidR="005E7BB2" w:rsidRDefault="001F7C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Ayes:  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5</w:t>
      </w:r>
    </w:p>
    <w:p w14:paraId="00000015" w14:textId="77777777" w:rsidR="005E7BB2" w:rsidRDefault="001F7C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Nays:  0</w:t>
      </w:r>
    </w:p>
    <w:p w14:paraId="00000016" w14:textId="77777777" w:rsidR="005E7BB2" w:rsidRDefault="001F7C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Motion Carried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7" w14:textId="77777777" w:rsidR="005E7BB2" w:rsidRDefault="001F7CE8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Presentation of Service Awards</w:t>
      </w:r>
    </w:p>
    <w:p w14:paraId="00000018" w14:textId="77777777" w:rsidR="005E7BB2" w:rsidRDefault="001F7C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Chairperson Tim Reese presented a service Award to Katherine Fox for her dedication and support of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CCHS ;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Katherine to deliver an award to Gilbert Ortiz on behalf of CCHS for his support and time as a trustee.</w:t>
      </w:r>
    </w:p>
    <w:p w14:paraId="00000019" w14:textId="77777777" w:rsidR="005E7BB2" w:rsidRDefault="001F7C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000001A" w14:textId="77777777" w:rsidR="005E7BB2" w:rsidRDefault="001F7CE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Financial Report EAS</w:t>
      </w:r>
    </w:p>
    <w:p w14:paraId="0000001B" w14:textId="77777777" w:rsidR="005E7BB2" w:rsidRDefault="001F7C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31300"/>
        </w:rPr>
      </w:pPr>
      <w:r>
        <w:rPr>
          <w:rFonts w:ascii="Times New Roman" w:eastAsia="Times New Roman" w:hAnsi="Times New Roman" w:cs="Times New Roman"/>
          <w:color w:val="131300"/>
          <w:sz w:val="18"/>
          <w:szCs w:val="18"/>
        </w:rPr>
        <w:t>Melissa Day reported on the financials through July 31st.  August Financials will be at the September board meeting.</w:t>
      </w:r>
      <w:r>
        <w:rPr>
          <w:rFonts w:ascii="Times New Roman" w:eastAsia="Times New Roman" w:hAnsi="Times New Roman" w:cs="Times New Roman"/>
          <w:color w:val="131300"/>
        </w:rPr>
        <w:t> </w:t>
      </w:r>
    </w:p>
    <w:p w14:paraId="0000001C" w14:textId="77777777" w:rsidR="005E7BB2" w:rsidRDefault="005E7B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1D" w14:textId="77777777" w:rsidR="005E7BB2" w:rsidRDefault="005E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1E" w14:textId="77777777" w:rsidR="005E7BB2" w:rsidRDefault="001F7CE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Charter and Board By-Laws discussion</w:t>
      </w:r>
    </w:p>
    <w:p w14:paraId="0000001F" w14:textId="3613A8CD" w:rsidR="005E7BB2" w:rsidRDefault="001F7C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Tammy sent out documentation 2 weeks prior to the board meeting and Tammy, Tim and Rhonda Ostrander-Cook met 3 separate times to go over and update language.</w:t>
      </w:r>
      <w:r w:rsidR="00D32F81">
        <w:rPr>
          <w:rFonts w:ascii="Times New Roman" w:eastAsia="Times New Roman" w:hAnsi="Times New Roman" w:cs="Times New Roman"/>
          <w:sz w:val="18"/>
          <w:szCs w:val="18"/>
        </w:rPr>
        <w:t xml:space="preserve"> We will need to revisit this discussion once we have an opportunity to review the BMCC documents Tyler Allard brought to our attention.</w:t>
      </w:r>
    </w:p>
    <w:p w14:paraId="00000020" w14:textId="77777777" w:rsidR="005E7BB2" w:rsidRDefault="005E7B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21" w14:textId="77777777" w:rsidR="005E7BB2" w:rsidRDefault="005E7B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22" w14:textId="77777777" w:rsidR="005E7BB2" w:rsidRDefault="001F7CE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Enrollment and losses</w:t>
      </w:r>
    </w:p>
    <w:p w14:paraId="00000023" w14:textId="77777777" w:rsidR="005E7BB2" w:rsidRDefault="001F7C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We are budgeting at 143 students. </w:t>
      </w:r>
      <w:r>
        <w:rPr>
          <w:rFonts w:ascii="Times New Roman" w:eastAsia="Times New Roman" w:hAnsi="Times New Roman" w:cs="Times New Roman"/>
          <w:sz w:val="18"/>
          <w:szCs w:val="18"/>
        </w:rPr>
        <w:t>As of the board meeting date, there were 46 re-enroll packets submitted and 52 new student packets that had been submitted.</w:t>
      </w:r>
    </w:p>
    <w:p w14:paraId="00000024" w14:textId="77777777" w:rsidR="005E7BB2" w:rsidRDefault="005E7B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25" w14:textId="77777777" w:rsidR="005E7BB2" w:rsidRDefault="005E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26" w14:textId="77777777" w:rsidR="005E7BB2" w:rsidRDefault="005E7B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27" w14:textId="77777777" w:rsidR="005E7BB2" w:rsidRDefault="001F7CE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Reports</w:t>
      </w:r>
    </w:p>
    <w:p w14:paraId="00000028" w14:textId="77777777" w:rsidR="005E7BB2" w:rsidRDefault="001F7CE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Superintendent’s Report</w:t>
      </w:r>
    </w:p>
    <w:p w14:paraId="00000029" w14:textId="347A55FF" w:rsidR="005E7BB2" w:rsidRDefault="001F7C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Personnel - New English teacher hired, Louie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Sutters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- start date of 8/1/22, a new Secretary, Shell</w:t>
      </w:r>
      <w:r w:rsidR="00D32F81">
        <w:rPr>
          <w:rFonts w:ascii="Times New Roman" w:eastAsia="Times New Roman" w:hAnsi="Times New Roman" w:cs="Times New Roman"/>
          <w:sz w:val="18"/>
          <w:szCs w:val="18"/>
        </w:rPr>
        <w:t xml:space="preserve">y Stovall was hired on 8/1/22, </w:t>
      </w:r>
      <w:r>
        <w:rPr>
          <w:rFonts w:ascii="Times New Roman" w:eastAsia="Times New Roman" w:hAnsi="Times New Roman" w:cs="Times New Roman"/>
          <w:sz w:val="18"/>
          <w:szCs w:val="18"/>
        </w:rPr>
        <w:t>a new Math teacher to replace Ryan Sherman who had tendered his resignation, Casey Campbell, with a start date of 8/22/22</w:t>
      </w:r>
    </w:p>
    <w:p w14:paraId="0000002A" w14:textId="77777777" w:rsidR="005E7BB2" w:rsidRDefault="001F7C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School van purchase discussion - Dr. Marcum and Sarah Orr met with Lakeview Dealership to find a van for field trips, college visits.</w:t>
      </w:r>
    </w:p>
    <w:p w14:paraId="0000002B" w14:textId="77777777" w:rsidR="005E7BB2" w:rsidRDefault="001F7C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Motion by Barb Spencer to approve van purchase, Supported by Christa Gleason</w:t>
      </w:r>
    </w:p>
    <w:p w14:paraId="0000002C" w14:textId="77777777" w:rsidR="005E7BB2" w:rsidRDefault="001F7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Ayes:  5</w:t>
      </w:r>
    </w:p>
    <w:p w14:paraId="0000002D" w14:textId="77777777" w:rsidR="005E7BB2" w:rsidRDefault="001F7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Nays:  0</w:t>
      </w:r>
    </w:p>
    <w:p w14:paraId="0000002E" w14:textId="77777777" w:rsidR="005E7BB2" w:rsidRDefault="001F7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Motion Carried</w:t>
      </w:r>
    </w:p>
    <w:p w14:paraId="0000002F" w14:textId="77777777" w:rsidR="005E7BB2" w:rsidRDefault="005E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30" w14:textId="77777777" w:rsidR="005E7BB2" w:rsidRDefault="001F7CE8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Bay Mills Report, if needed, Tyler Allard</w:t>
      </w:r>
    </w:p>
    <w:p w14:paraId="00000031" w14:textId="77777777" w:rsidR="005E7BB2" w:rsidRDefault="005E7B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5E7BB2" w:rsidRDefault="001F7CE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Board Member and Staff Commentary</w:t>
      </w:r>
    </w:p>
    <w:p w14:paraId="00000033" w14:textId="77777777" w:rsidR="005E7BB2" w:rsidRDefault="001F7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Board had an opportunity to meet with Dr.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Bedell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from Bay Mills Community College.  There is a Board Training coming up in October in Okemos.  Bay Mills would like an application, resume and 3 letters of references for any person interested in filling the two open positions that are currently available on CCHS’s board.  Louie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Sutters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introduced himself and provided some history of his teaching to the board.</w:t>
      </w:r>
    </w:p>
    <w:p w14:paraId="00000034" w14:textId="77777777" w:rsidR="005E7BB2" w:rsidRDefault="005E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35" w14:textId="77777777" w:rsidR="005E7BB2" w:rsidRDefault="001F7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5.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P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ublic Comments</w:t>
      </w:r>
    </w:p>
    <w:p w14:paraId="00000036" w14:textId="77777777" w:rsidR="005E7BB2" w:rsidRDefault="001F7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Katherine Fox thanked the board for the service award. </w:t>
      </w:r>
    </w:p>
    <w:p w14:paraId="00000037" w14:textId="77777777" w:rsidR="005E7BB2" w:rsidRDefault="005E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38" w14:textId="77777777" w:rsidR="005E7BB2" w:rsidRDefault="001F7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6.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Adjourn at 7:20 PM</w:t>
      </w:r>
    </w:p>
    <w:p w14:paraId="00000039" w14:textId="77777777" w:rsidR="005E7BB2" w:rsidRDefault="001F7C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Motion by Rhonda Ostrander-Cook to adjourn, supported by </w:t>
      </w:r>
      <w:r>
        <w:rPr>
          <w:rFonts w:ascii="Times New Roman" w:eastAsia="Times New Roman" w:hAnsi="Times New Roman" w:cs="Times New Roman"/>
          <w:sz w:val="18"/>
          <w:szCs w:val="18"/>
        </w:rPr>
        <w:t>Tammy Schiller.</w:t>
      </w:r>
    </w:p>
    <w:p w14:paraId="0000003A" w14:textId="77777777" w:rsidR="005E7BB2" w:rsidRDefault="001F7C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Ayes: 5</w:t>
      </w:r>
    </w:p>
    <w:p w14:paraId="0000003B" w14:textId="77777777" w:rsidR="005E7BB2" w:rsidRDefault="001F7C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Nays 0</w:t>
      </w:r>
    </w:p>
    <w:p w14:paraId="0000003C" w14:textId="77777777" w:rsidR="005E7BB2" w:rsidRDefault="001F7C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Motion Carries</w:t>
      </w:r>
    </w:p>
    <w:p w14:paraId="0000003D" w14:textId="77777777" w:rsidR="005E7BB2" w:rsidRDefault="005E7B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0000003E" w14:textId="5094B42D" w:rsidR="005E7BB2" w:rsidRDefault="001F7C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Next meeting - September</w:t>
      </w:r>
      <w:r w:rsidR="00D32F81">
        <w:rPr>
          <w:rFonts w:ascii="Times New Roman" w:eastAsia="Times New Roman" w:hAnsi="Times New Roman" w:cs="Times New Roman"/>
          <w:sz w:val="18"/>
          <w:szCs w:val="18"/>
        </w:rPr>
        <w:t xml:space="preserve"> 27, 2022 at 6:00 PM 765 Upton A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18"/>
          <w:szCs w:val="18"/>
        </w:rPr>
        <w:t>ve. Springfield, MI 49037</w:t>
      </w:r>
    </w:p>
    <w:p w14:paraId="0000003F" w14:textId="77777777" w:rsidR="005E7BB2" w:rsidRDefault="005E7B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40" w14:textId="77777777" w:rsidR="005E7BB2" w:rsidRDefault="005E7B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41" w14:textId="77777777" w:rsidR="005E7BB2" w:rsidRDefault="005E7B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42" w14:textId="77777777" w:rsidR="005E7BB2" w:rsidRDefault="005E7B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43" w14:textId="77777777" w:rsidR="005E7BB2" w:rsidRDefault="005E7B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44" w14:textId="77777777" w:rsidR="005E7BB2" w:rsidRDefault="005E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45" w14:textId="77777777" w:rsidR="005E7BB2" w:rsidRDefault="005E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46" w14:textId="77777777" w:rsidR="005E7BB2" w:rsidRDefault="005E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47" w14:textId="77777777" w:rsidR="005E7BB2" w:rsidRDefault="005E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48" w14:textId="77777777" w:rsidR="005E7BB2" w:rsidRDefault="005E7B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49" w14:textId="77777777" w:rsidR="005E7BB2" w:rsidRDefault="005E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4A" w14:textId="77777777" w:rsidR="005E7BB2" w:rsidRDefault="005E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4B" w14:textId="77777777" w:rsidR="005E7BB2" w:rsidRDefault="005E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C" w14:textId="77777777" w:rsidR="005E7BB2" w:rsidRDefault="005E7BB2">
      <w:pPr>
        <w:rPr>
          <w:rFonts w:ascii="Times New Roman" w:eastAsia="Times New Roman" w:hAnsi="Times New Roman" w:cs="Times New Roman"/>
          <w:color w:val="191900"/>
          <w:sz w:val="18"/>
          <w:szCs w:val="18"/>
        </w:rPr>
      </w:pPr>
    </w:p>
    <w:p w14:paraId="0000004D" w14:textId="77777777" w:rsidR="005E7BB2" w:rsidRDefault="005E7BB2"/>
    <w:sectPr w:rsidR="005E7BB2" w:rsidSect="00EC74E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C3EC8" w14:textId="77777777" w:rsidR="002C2D7E" w:rsidRDefault="002C2D7E">
      <w:pPr>
        <w:spacing w:after="0" w:line="240" w:lineRule="auto"/>
      </w:pPr>
      <w:r>
        <w:separator/>
      </w:r>
    </w:p>
  </w:endnote>
  <w:endnote w:type="continuationSeparator" w:id="0">
    <w:p w14:paraId="48824B15" w14:textId="77777777" w:rsidR="002C2D7E" w:rsidRDefault="002C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E" w14:textId="77777777" w:rsidR="005E7BB2" w:rsidRDefault="001F7C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______________________________________________________     Date: _________________</w:t>
    </w:r>
  </w:p>
  <w:p w14:paraId="0000004F" w14:textId="77777777" w:rsidR="005E7BB2" w:rsidRDefault="001F7C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Barbara Spencer, BCALC Board Secretary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5DEAC" w14:textId="77777777" w:rsidR="002C2D7E" w:rsidRDefault="002C2D7E">
      <w:pPr>
        <w:spacing w:after="0" w:line="240" w:lineRule="auto"/>
      </w:pPr>
      <w:r>
        <w:separator/>
      </w:r>
    </w:p>
  </w:footnote>
  <w:footnote w:type="continuationSeparator" w:id="0">
    <w:p w14:paraId="6E5CE9EE" w14:textId="77777777" w:rsidR="002C2D7E" w:rsidRDefault="002C2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147"/>
    <w:multiLevelType w:val="multilevel"/>
    <w:tmpl w:val="0688EA42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D6234E"/>
    <w:multiLevelType w:val="multilevel"/>
    <w:tmpl w:val="5FAE2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6337215"/>
    <w:multiLevelType w:val="multilevel"/>
    <w:tmpl w:val="AC2809B0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7F76188"/>
    <w:multiLevelType w:val="multilevel"/>
    <w:tmpl w:val="B4329810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B2"/>
    <w:rsid w:val="001F7CE8"/>
    <w:rsid w:val="002C2D7E"/>
    <w:rsid w:val="002F03DA"/>
    <w:rsid w:val="005D5AAE"/>
    <w:rsid w:val="005E7BB2"/>
    <w:rsid w:val="00D32F81"/>
    <w:rsid w:val="00EC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5715B"/>
  <w15:docId w15:val="{81079939-7F92-442F-9876-3E2B30CD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13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A69"/>
  </w:style>
  <w:style w:type="paragraph" w:styleId="Footer">
    <w:name w:val="footer"/>
    <w:basedOn w:val="Normal"/>
    <w:link w:val="FooterChar"/>
    <w:uiPriority w:val="99"/>
    <w:unhideWhenUsed/>
    <w:rsid w:val="00386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A6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wwzE3Vjp0RMpUtQrw777BTVpg==">AMUW2mWXcF2h3IWTl2TLH8sCzjzS7MbMSaTrzGGNsbLSH4LRXtOQf3s+YD+2cVFdDrU02i8HuOe+F5bHYU8GxMX2wSunczbL2gs5Va7UgjvZj19inin3npJXdeumOupeHjwQTh6bAcAj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Community High School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Rhonda Marcum</cp:lastModifiedBy>
  <cp:revision>4</cp:revision>
  <cp:lastPrinted>2022-09-27T18:51:00Z</cp:lastPrinted>
  <dcterms:created xsi:type="dcterms:W3CDTF">2022-09-01T14:18:00Z</dcterms:created>
  <dcterms:modified xsi:type="dcterms:W3CDTF">2022-09-28T14:11:00Z</dcterms:modified>
</cp:coreProperties>
</file>